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4C3" w:rsidRPr="00B6148A" w:rsidRDefault="001F14C3" w:rsidP="001F14C3">
      <w:pPr>
        <w:rPr>
          <w:rFonts w:ascii="Times New Roman" w:hAnsi="Times New Roman" w:cs="Times New Roman"/>
          <w:b/>
          <w:sz w:val="28"/>
          <w:szCs w:val="28"/>
        </w:rPr>
      </w:pPr>
      <w:r w:rsidRPr="00B6148A">
        <w:rPr>
          <w:rFonts w:ascii="Times New Roman" w:hAnsi="Times New Roman" w:cs="Times New Roman"/>
          <w:b/>
          <w:sz w:val="28"/>
          <w:szCs w:val="28"/>
        </w:rPr>
        <w:t xml:space="preserve">Телефоны горячих линий по вопросам подготовки и проведения ГИА. 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8 (495)198-93-38 - телефон доверия ЕГЭ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8(843) 294-95-06 - отдел общего образования и итоговой аттестации обучающихся Министерства образования и науки Республики Татарстан (ЕГЭ)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8(843) 294-95-62 - отдел общего образования и итоговой аттестации обучающихся Министерства образования и науки Республики Татарстан (ОГЭ, ГВЭ)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8(843) 237-74-36 - Департамент надзора и контроля в сфере образования Министерства образования и науки Республики Татарстан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 xml:space="preserve">8(85594) 6-51-66 - </w:t>
      </w:r>
      <w:proofErr w:type="gramStart"/>
      <w:r w:rsidRPr="001F14C3">
        <w:rPr>
          <w:rFonts w:ascii="Times New Roman" w:hAnsi="Times New Roman" w:cs="Times New Roman"/>
          <w:sz w:val="28"/>
          <w:szCs w:val="28"/>
        </w:rPr>
        <w:t>ЕГЭ;  8</w:t>
      </w:r>
      <w:proofErr w:type="gramEnd"/>
      <w:r w:rsidRPr="001F14C3">
        <w:rPr>
          <w:rFonts w:ascii="Times New Roman" w:hAnsi="Times New Roman" w:cs="Times New Roman"/>
          <w:sz w:val="28"/>
          <w:szCs w:val="28"/>
        </w:rPr>
        <w:t xml:space="preserve">(85594)6-51-64 - ОГЭ  - номера телефонов горячих линий Управления образования Исполнительного комитета  </w:t>
      </w:r>
      <w:proofErr w:type="spellStart"/>
      <w:r w:rsidRPr="001F14C3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1F14C3">
        <w:rPr>
          <w:rFonts w:ascii="Times New Roman" w:hAnsi="Times New Roman" w:cs="Times New Roman"/>
          <w:sz w:val="28"/>
          <w:szCs w:val="28"/>
        </w:rPr>
        <w:t xml:space="preserve"> муниципального района РТ (в рабочие дни с 8.00–17.00).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 «Навигатор ГИА</w:t>
      </w:r>
      <w:r w:rsidR="00164D9C">
        <w:rPr>
          <w:rFonts w:ascii="Times New Roman" w:hAnsi="Times New Roman" w:cs="Times New Roman"/>
          <w:sz w:val="28"/>
          <w:szCs w:val="28"/>
        </w:rPr>
        <w:t>»</w:t>
      </w:r>
      <w:r w:rsidRPr="001F14C3">
        <w:rPr>
          <w:rFonts w:ascii="Times New Roman" w:hAnsi="Times New Roman" w:cs="Times New Roman"/>
          <w:sz w:val="28"/>
          <w:szCs w:val="28"/>
        </w:rPr>
        <w:t xml:space="preserve"> официального сайта </w:t>
      </w:r>
      <w:proofErr w:type="spellStart"/>
      <w:r w:rsidRPr="001F14C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1F14C3">
        <w:rPr>
          <w:rFonts w:ascii="Times New Roman" w:hAnsi="Times New Roman" w:cs="Times New Roman"/>
          <w:sz w:val="28"/>
          <w:szCs w:val="28"/>
        </w:rPr>
        <w:t xml:space="preserve"> - obrnadzor.gov.ru</w:t>
      </w:r>
    </w:p>
    <w:p w:rsid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ссылки на официальные сайты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 xml:space="preserve"> ФГБНУ «ФИПИ» - fipi.ru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ФГБУ «ФЦТ» rustest.ru</w:t>
      </w:r>
    </w:p>
    <w:p w:rsidR="001F14C3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 </w:t>
      </w:r>
    </w:p>
    <w:p w:rsidR="009F0A95" w:rsidRPr="001F14C3" w:rsidRDefault="001F14C3" w:rsidP="001F14C3">
      <w:pPr>
        <w:rPr>
          <w:rFonts w:ascii="Times New Roman" w:hAnsi="Times New Roman" w:cs="Times New Roman"/>
          <w:sz w:val="28"/>
          <w:szCs w:val="28"/>
        </w:rPr>
      </w:pPr>
      <w:r w:rsidRPr="001F14C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F14C3">
        <w:rPr>
          <w:rFonts w:ascii="Times New Roman" w:hAnsi="Times New Roman" w:cs="Times New Roman"/>
          <w:sz w:val="28"/>
          <w:szCs w:val="28"/>
        </w:rPr>
        <w:t>образованиетатарстан</w:t>
      </w:r>
      <w:proofErr w:type="spellEnd"/>
      <w:r w:rsidRPr="001F14C3">
        <w:rPr>
          <w:rFonts w:ascii="Times New Roman" w:hAnsi="Times New Roman" w:cs="Times New Roman"/>
          <w:sz w:val="28"/>
          <w:szCs w:val="28"/>
        </w:rPr>
        <w:t xml:space="preserve"> #ГИА2026 #</w:t>
      </w:r>
      <w:proofErr w:type="spellStart"/>
      <w:r w:rsidRPr="001F14C3">
        <w:rPr>
          <w:rFonts w:ascii="Times New Roman" w:hAnsi="Times New Roman" w:cs="Times New Roman"/>
          <w:sz w:val="28"/>
          <w:szCs w:val="28"/>
        </w:rPr>
        <w:t>сдаемвместетатарстан</w:t>
      </w:r>
      <w:proofErr w:type="spellEnd"/>
      <w:r w:rsidRPr="001F14C3">
        <w:rPr>
          <w:rFonts w:ascii="Times New Roman" w:hAnsi="Times New Roman" w:cs="Times New Roman"/>
          <w:sz w:val="28"/>
          <w:szCs w:val="28"/>
        </w:rPr>
        <w:t xml:space="preserve"> #сдаемвместе2026 #</w:t>
      </w:r>
      <w:proofErr w:type="spellStart"/>
      <w:r w:rsidRPr="001F14C3">
        <w:rPr>
          <w:rFonts w:ascii="Times New Roman" w:hAnsi="Times New Roman" w:cs="Times New Roman"/>
          <w:sz w:val="28"/>
          <w:szCs w:val="28"/>
        </w:rPr>
        <w:t>готовимсявместерт</w:t>
      </w:r>
      <w:proofErr w:type="spellEnd"/>
      <w:r w:rsidRPr="001F14C3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1F14C3">
        <w:rPr>
          <w:rFonts w:ascii="Times New Roman" w:hAnsi="Times New Roman" w:cs="Times New Roman"/>
          <w:sz w:val="28"/>
          <w:szCs w:val="28"/>
        </w:rPr>
        <w:t>готовимсякГИА</w:t>
      </w:r>
      <w:proofErr w:type="spellEnd"/>
    </w:p>
    <w:sectPr w:rsidR="009F0A95" w:rsidRPr="001F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B1"/>
    <w:rsid w:val="00164D9C"/>
    <w:rsid w:val="001F14C3"/>
    <w:rsid w:val="002535B1"/>
    <w:rsid w:val="009F0A95"/>
    <w:rsid w:val="00B6148A"/>
    <w:rsid w:val="00C8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13F6"/>
  <w15:chartTrackingRefBased/>
  <w15:docId w15:val="{62E75497-1663-453E-8D97-ADFB3F15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2025-12-30T07:31:00Z</dcterms:created>
  <dcterms:modified xsi:type="dcterms:W3CDTF">2025-12-30T07:42:00Z</dcterms:modified>
</cp:coreProperties>
</file>